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059" w:rsidRPr="00FD0059" w:rsidRDefault="00FD0059" w:rsidP="00FD005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D0059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FD0059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"http://www.dagminobr.ru/documenty/prikazi_minobrnauki_rd/prikaz_10350520_ot_22_maya_2020g" </w:instrText>
      </w:r>
      <w:r w:rsidRPr="00FD0059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Pr="00FD0059">
        <w:rPr>
          <w:rFonts w:ascii="Tahoma" w:eastAsia="Times New Roman" w:hAnsi="Tahoma" w:cs="Tahoma"/>
          <w:color w:val="00408F"/>
          <w:sz w:val="33"/>
          <w:szCs w:val="33"/>
          <w:shd w:val="clear" w:color="auto" w:fill="FFFFFF"/>
        </w:rPr>
        <w:t>Приказ № 1035-05/20 от 22 мая 2020г.</w:t>
      </w:r>
      <w:r w:rsidRPr="00FD0059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:rsidR="00FD0059" w:rsidRPr="00FD0059" w:rsidRDefault="00FD0059" w:rsidP="00FD0059">
      <w:pPr>
        <w:shd w:val="clear" w:color="auto" w:fill="FFFFFF"/>
        <w:spacing w:before="150" w:after="0" w:line="240" w:lineRule="auto"/>
        <w:rPr>
          <w:rFonts w:ascii="Verdana" w:eastAsia="Times New Roman" w:hAnsi="Verdana" w:cs="Times New Roman"/>
          <w:color w:val="00408F"/>
          <w:sz w:val="20"/>
          <w:szCs w:val="20"/>
        </w:rPr>
      </w:pPr>
      <w:r w:rsidRPr="00FD0059">
        <w:rPr>
          <w:rFonts w:ascii="Verdana" w:eastAsia="Times New Roman" w:hAnsi="Verdana" w:cs="Times New Roman"/>
          <w:b/>
          <w:bCs/>
          <w:color w:val="00408F"/>
          <w:sz w:val="20"/>
          <w:szCs w:val="20"/>
        </w:rPr>
        <w:t>О внесении изменений в приказ «Об организации деятельности образовательных организаций в условиях режима повышенной готовности»</w:t>
      </w:r>
    </w:p>
    <w:p w:rsidR="00FD0059" w:rsidRPr="00FD0059" w:rsidRDefault="00FD0059" w:rsidP="00FD0059">
      <w:pPr>
        <w:shd w:val="clear" w:color="auto" w:fill="FFFFFF"/>
        <w:spacing w:before="150" w:after="0" w:line="240" w:lineRule="auto"/>
        <w:ind w:firstLine="709"/>
        <w:jc w:val="both"/>
        <w:rPr>
          <w:rFonts w:ascii="Verdana" w:eastAsia="Times New Roman" w:hAnsi="Verdana" w:cs="Times New Roman"/>
          <w:color w:val="434343"/>
          <w:sz w:val="20"/>
          <w:szCs w:val="20"/>
        </w:rPr>
      </w:pPr>
      <w:r w:rsidRPr="00FD0059">
        <w:rPr>
          <w:rFonts w:ascii="Verdana" w:eastAsia="Times New Roman" w:hAnsi="Verdana" w:cs="Times New Roman"/>
          <w:color w:val="434343"/>
          <w:sz w:val="20"/>
          <w:szCs w:val="20"/>
        </w:rPr>
        <w:t> </w:t>
      </w:r>
    </w:p>
    <w:p w:rsidR="00FD0059" w:rsidRPr="00FD0059" w:rsidRDefault="00FD0059" w:rsidP="00FD0059">
      <w:pPr>
        <w:shd w:val="clear" w:color="auto" w:fill="FFFFFF"/>
        <w:spacing w:before="150" w:after="0" w:line="240" w:lineRule="auto"/>
        <w:ind w:firstLine="709"/>
        <w:jc w:val="both"/>
        <w:rPr>
          <w:rFonts w:ascii="Verdana" w:eastAsia="Times New Roman" w:hAnsi="Verdana" w:cs="Times New Roman"/>
          <w:color w:val="434343"/>
          <w:sz w:val="20"/>
          <w:szCs w:val="20"/>
        </w:rPr>
      </w:pPr>
      <w:r w:rsidRPr="00FD0059">
        <w:rPr>
          <w:rFonts w:ascii="Verdana" w:eastAsia="Times New Roman" w:hAnsi="Verdana" w:cs="Times New Roman"/>
          <w:b/>
          <w:bCs/>
          <w:color w:val="434343"/>
          <w:sz w:val="20"/>
          <w:szCs w:val="20"/>
        </w:rPr>
        <w:t>ПРИКАЗЫВАЮ:</w:t>
      </w:r>
    </w:p>
    <w:p w:rsidR="00FD0059" w:rsidRPr="00FD0059" w:rsidRDefault="00FD0059" w:rsidP="00FD0059">
      <w:pPr>
        <w:shd w:val="clear" w:color="auto" w:fill="FFFFFF"/>
        <w:spacing w:before="150" w:after="0" w:line="240" w:lineRule="auto"/>
        <w:ind w:firstLine="709"/>
        <w:jc w:val="both"/>
        <w:rPr>
          <w:rFonts w:ascii="Verdana" w:eastAsia="Times New Roman" w:hAnsi="Verdana" w:cs="Times New Roman"/>
          <w:color w:val="434343"/>
          <w:sz w:val="20"/>
          <w:szCs w:val="20"/>
        </w:rPr>
      </w:pPr>
      <w:r w:rsidRPr="00FD0059">
        <w:rPr>
          <w:rFonts w:ascii="Verdana" w:eastAsia="Times New Roman" w:hAnsi="Verdana" w:cs="Times New Roman"/>
          <w:color w:val="434343"/>
          <w:sz w:val="20"/>
          <w:szCs w:val="20"/>
        </w:rPr>
        <w:t>1. Внести следующие изменения в приказ №924-05/20 от 6 апреля 2020 г. «Об организации деятельности образовательных организаций в условиях режима повышенной готовности»:</w:t>
      </w:r>
    </w:p>
    <w:p w:rsidR="00FD0059" w:rsidRPr="00FD0059" w:rsidRDefault="00FD0059" w:rsidP="00FD0059">
      <w:pPr>
        <w:shd w:val="clear" w:color="auto" w:fill="FFFFFF"/>
        <w:spacing w:before="150" w:after="0" w:line="240" w:lineRule="auto"/>
        <w:ind w:firstLine="709"/>
        <w:jc w:val="both"/>
        <w:rPr>
          <w:rFonts w:ascii="Verdana" w:eastAsia="Times New Roman" w:hAnsi="Verdana" w:cs="Times New Roman"/>
          <w:color w:val="434343"/>
          <w:sz w:val="20"/>
          <w:szCs w:val="20"/>
        </w:rPr>
      </w:pPr>
      <w:r w:rsidRPr="00FD0059">
        <w:rPr>
          <w:rFonts w:ascii="Verdana" w:eastAsia="Times New Roman" w:hAnsi="Verdana" w:cs="Times New Roman"/>
          <w:color w:val="434343"/>
          <w:sz w:val="20"/>
          <w:szCs w:val="20"/>
        </w:rPr>
        <w:t>в пункте 2 слова «с 7 по 30 апреля»  заменить словами: «до улучшения эпидемиологической обстановки»;</w:t>
      </w:r>
    </w:p>
    <w:p w:rsidR="00FD0059" w:rsidRPr="00FD0059" w:rsidRDefault="00FD0059" w:rsidP="00FD0059">
      <w:pPr>
        <w:shd w:val="clear" w:color="auto" w:fill="FFFFFF"/>
        <w:spacing w:before="150" w:after="0" w:line="240" w:lineRule="auto"/>
        <w:ind w:firstLine="709"/>
        <w:jc w:val="both"/>
        <w:rPr>
          <w:rFonts w:ascii="Verdana" w:eastAsia="Times New Roman" w:hAnsi="Verdana" w:cs="Times New Roman"/>
          <w:color w:val="434343"/>
          <w:sz w:val="20"/>
          <w:szCs w:val="20"/>
        </w:rPr>
      </w:pPr>
      <w:r w:rsidRPr="00FD0059">
        <w:rPr>
          <w:rFonts w:ascii="Verdana" w:eastAsia="Times New Roman" w:hAnsi="Verdana" w:cs="Times New Roman"/>
          <w:color w:val="434343"/>
          <w:sz w:val="20"/>
          <w:szCs w:val="20"/>
        </w:rPr>
        <w:t>дополнить пунктом 2.1 следующего содержания:</w:t>
      </w:r>
    </w:p>
    <w:p w:rsidR="00FD0059" w:rsidRPr="00FD0059" w:rsidRDefault="00FD0059" w:rsidP="00FD0059">
      <w:pPr>
        <w:shd w:val="clear" w:color="auto" w:fill="FFFFFF"/>
        <w:spacing w:before="150" w:after="0" w:line="240" w:lineRule="auto"/>
        <w:ind w:firstLine="709"/>
        <w:jc w:val="both"/>
        <w:rPr>
          <w:rFonts w:ascii="Verdana" w:eastAsia="Times New Roman" w:hAnsi="Verdana" w:cs="Times New Roman"/>
          <w:color w:val="434343"/>
          <w:sz w:val="20"/>
          <w:szCs w:val="20"/>
        </w:rPr>
      </w:pPr>
      <w:r w:rsidRPr="00FD0059">
        <w:rPr>
          <w:rFonts w:ascii="Verdana" w:eastAsia="Times New Roman" w:hAnsi="Verdana" w:cs="Times New Roman"/>
          <w:color w:val="434343"/>
          <w:sz w:val="20"/>
          <w:szCs w:val="20"/>
        </w:rPr>
        <w:t>«2.1 Руководителям образовательных организаций ГБОУ РД «Республиканский лицей-интернат «Центр одаренных детей», ГБОУ РД «Республиканский многопрофильный лицей-интернат для одаренных детей», ГКОУ РД «Государственная гимназия-интернат музыкально-хореографического образования г. Каспийска», осуществляющих прием детей на конкурсной основе, запланировать приемные испытания на период с 3 по 12 августа 2020 года».</w:t>
      </w:r>
    </w:p>
    <w:p w:rsidR="00FD0059" w:rsidRPr="00FD0059" w:rsidRDefault="00FD0059" w:rsidP="00FD0059">
      <w:pPr>
        <w:shd w:val="clear" w:color="auto" w:fill="FFFFFF"/>
        <w:spacing w:before="150" w:after="0" w:line="240" w:lineRule="auto"/>
        <w:ind w:firstLine="709"/>
        <w:jc w:val="both"/>
        <w:rPr>
          <w:rFonts w:ascii="Verdana" w:eastAsia="Times New Roman" w:hAnsi="Verdana" w:cs="Times New Roman"/>
          <w:color w:val="434343"/>
          <w:sz w:val="20"/>
          <w:szCs w:val="20"/>
        </w:rPr>
      </w:pPr>
      <w:r w:rsidRPr="00FD0059">
        <w:rPr>
          <w:rFonts w:ascii="Verdana" w:eastAsia="Times New Roman" w:hAnsi="Verdana" w:cs="Times New Roman"/>
          <w:color w:val="434343"/>
          <w:sz w:val="20"/>
          <w:szCs w:val="20"/>
        </w:rPr>
        <w:t xml:space="preserve">2. ГКУ РД «Информационно-аналитический центр» </w:t>
      </w:r>
      <w:proofErr w:type="gramStart"/>
      <w:r w:rsidRPr="00FD0059">
        <w:rPr>
          <w:rFonts w:ascii="Verdana" w:eastAsia="Times New Roman" w:hAnsi="Verdana" w:cs="Times New Roman"/>
          <w:color w:val="434343"/>
          <w:sz w:val="20"/>
          <w:szCs w:val="20"/>
        </w:rPr>
        <w:t>разместить</w:t>
      </w:r>
      <w:proofErr w:type="gramEnd"/>
      <w:r w:rsidRPr="00FD0059">
        <w:rPr>
          <w:rFonts w:ascii="Verdana" w:eastAsia="Times New Roman" w:hAnsi="Verdana" w:cs="Times New Roman"/>
          <w:color w:val="434343"/>
          <w:sz w:val="20"/>
          <w:szCs w:val="20"/>
        </w:rPr>
        <w:t xml:space="preserve"> настоящий приказ на официальном сайте и страницах социальных сетей в информационно-телекоммуникационной сети «Интернет».</w:t>
      </w:r>
    </w:p>
    <w:p w:rsidR="00FD0059" w:rsidRPr="00FD0059" w:rsidRDefault="00FD0059" w:rsidP="00FD0059">
      <w:pPr>
        <w:shd w:val="clear" w:color="auto" w:fill="FFFFFF"/>
        <w:spacing w:before="150" w:after="0" w:line="240" w:lineRule="auto"/>
        <w:ind w:firstLine="709"/>
        <w:jc w:val="both"/>
        <w:rPr>
          <w:rFonts w:ascii="Verdana" w:eastAsia="Times New Roman" w:hAnsi="Verdana" w:cs="Times New Roman"/>
          <w:color w:val="434343"/>
          <w:sz w:val="20"/>
          <w:szCs w:val="20"/>
        </w:rPr>
      </w:pPr>
      <w:r w:rsidRPr="00FD0059">
        <w:rPr>
          <w:rFonts w:ascii="Verdana" w:eastAsia="Times New Roman" w:hAnsi="Verdana" w:cs="Times New Roman"/>
          <w:color w:val="434343"/>
          <w:sz w:val="20"/>
          <w:szCs w:val="20"/>
        </w:rPr>
        <w:t xml:space="preserve">3. </w:t>
      </w:r>
      <w:proofErr w:type="gramStart"/>
      <w:r w:rsidRPr="00FD0059">
        <w:rPr>
          <w:rFonts w:ascii="Verdana" w:eastAsia="Times New Roman" w:hAnsi="Verdana" w:cs="Times New Roman"/>
          <w:color w:val="434343"/>
          <w:sz w:val="20"/>
          <w:szCs w:val="20"/>
        </w:rPr>
        <w:t>Контроль за</w:t>
      </w:r>
      <w:proofErr w:type="gramEnd"/>
      <w:r w:rsidRPr="00FD0059">
        <w:rPr>
          <w:rFonts w:ascii="Verdana" w:eastAsia="Times New Roman" w:hAnsi="Verdana" w:cs="Times New Roman"/>
          <w:color w:val="434343"/>
          <w:sz w:val="20"/>
          <w:szCs w:val="20"/>
        </w:rPr>
        <w:t xml:space="preserve"> исполнением настоящего приказа возложить на первого заместителя министра Алиева Ш.К.</w:t>
      </w:r>
    </w:p>
    <w:p w:rsidR="00FD0059" w:rsidRPr="00FD0059" w:rsidRDefault="00FD0059" w:rsidP="00FD0059">
      <w:pPr>
        <w:shd w:val="clear" w:color="auto" w:fill="FFFFFF"/>
        <w:spacing w:before="150" w:after="0" w:line="240" w:lineRule="auto"/>
        <w:ind w:firstLine="709"/>
        <w:jc w:val="both"/>
        <w:rPr>
          <w:rFonts w:ascii="Verdana" w:eastAsia="Times New Roman" w:hAnsi="Verdana" w:cs="Times New Roman"/>
          <w:color w:val="434343"/>
          <w:sz w:val="20"/>
          <w:szCs w:val="20"/>
        </w:rPr>
      </w:pPr>
      <w:r w:rsidRPr="00FD0059">
        <w:rPr>
          <w:rFonts w:ascii="Verdana" w:eastAsia="Times New Roman" w:hAnsi="Verdana" w:cs="Times New Roman"/>
          <w:color w:val="434343"/>
          <w:sz w:val="20"/>
          <w:szCs w:val="20"/>
        </w:rPr>
        <w:t> </w:t>
      </w:r>
    </w:p>
    <w:p w:rsidR="003E1923" w:rsidRDefault="003E1923">
      <w:bookmarkStart w:id="0" w:name="_GoBack"/>
      <w:bookmarkEnd w:id="0"/>
    </w:p>
    <w:sectPr w:rsidR="003E192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0059"/>
    <w:rsid w:val="003E1923"/>
    <w:rsid w:val="00FD0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132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2020-05-27T15:37:00Z</dcterms:created>
  <dcterms:modified xsi:type="dcterms:W3CDTF">2020-05-27T15:40:00Z</dcterms:modified>
</cp:coreProperties>
</file>